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3F45F" w14:textId="34304898" w:rsidR="00300E99" w:rsidRDefault="0016545B">
      <w:r>
        <w:t>Ragazze, scegliete le discipline STEM</w:t>
      </w:r>
      <w:r w:rsidR="00791E5B">
        <w:t>!</w:t>
      </w:r>
    </w:p>
    <w:p w14:paraId="61B1F111" w14:textId="027A0168" w:rsidR="0016545B" w:rsidRDefault="0016545B"/>
    <w:p w14:paraId="1D94994C" w14:textId="4C7894E7" w:rsidR="0016545B" w:rsidRDefault="0016545B">
      <w:r>
        <w:t>Quando parliamo di professioni nell’ambito tecnologico, scientifico ed informatico ci si rende facilmente conto che abbiamo un problema di tipo culturale nel nostro Paese.</w:t>
      </w:r>
    </w:p>
    <w:p w14:paraId="48F55203" w14:textId="3A454D32" w:rsidR="0016545B" w:rsidRDefault="0016545B">
      <w:r>
        <w:t>Si pensa ancora che ci siano mestieri più maschili e altri più femminili, fin dalla scuola i percorsi delle proprie figlie vengono incoraggiati verso un profilo più umanistico, linguistico e quasi mai tecnico.</w:t>
      </w:r>
    </w:p>
    <w:p w14:paraId="0FAF4CF6" w14:textId="66029FBD" w:rsidR="00300E99" w:rsidRDefault="00300E99">
      <w:r>
        <w:t xml:space="preserve">In ambito sia sociale che familiare persiste </w:t>
      </w:r>
      <w:r w:rsidRPr="00300E99">
        <w:t xml:space="preserve">il pregiudizio per cui le donne non siano compatibili </w:t>
      </w:r>
      <w:r w:rsidR="00AF19D8">
        <w:t>con le</w:t>
      </w:r>
      <w:r w:rsidRPr="00300E99">
        <w:t xml:space="preserve"> materie scientifiche. Questa percezione sociale crea una sorta di barriera psicologica per le donne, che fin da bambine sono portate a sentirsi inferiori ai maschi in questi ambiti.</w:t>
      </w:r>
    </w:p>
    <w:p w14:paraId="61753853" w14:textId="7082F369" w:rsidR="0016545B" w:rsidRDefault="0016545B">
      <w:r>
        <w:t>Sono fermamente convinto dell’importanza di avere per esempio nel mondo dell’ICT più donne in squadra e che possano fare carriera al pari di un uomo, con le stesse opportunità professionali ed economiche.</w:t>
      </w:r>
    </w:p>
    <w:p w14:paraId="6AC0FE40" w14:textId="08E6DECE" w:rsidR="0016545B" w:rsidRDefault="0016545B"/>
    <w:p w14:paraId="149D706E" w14:textId="76D30CD3" w:rsidR="0016545B" w:rsidRDefault="0016545B">
      <w:r>
        <w:t xml:space="preserve">Sono però ancora troppo poche le donne </w:t>
      </w:r>
      <w:r w:rsidR="00871143">
        <w:t xml:space="preserve">nell’ICT </w:t>
      </w:r>
      <w:r>
        <w:t xml:space="preserve">che </w:t>
      </w:r>
      <w:r w:rsidR="00791E5B">
        <w:t xml:space="preserve">fanno parte </w:t>
      </w:r>
      <w:proofErr w:type="gramStart"/>
      <w:r w:rsidR="00791E5B">
        <w:t>dei team</w:t>
      </w:r>
      <w:proofErr w:type="gramEnd"/>
      <w:r w:rsidR="00791E5B">
        <w:t xml:space="preserve"> più </w:t>
      </w:r>
      <w:proofErr w:type="spellStart"/>
      <w:r w:rsidR="00791E5B">
        <w:t>Operational</w:t>
      </w:r>
      <w:proofErr w:type="spellEnd"/>
      <w:r w:rsidR="00871143">
        <w:t xml:space="preserve"> oppure per esempio </w:t>
      </w:r>
      <w:r w:rsidR="00791E5B">
        <w:t>nell’ambito Sviluppo Software o ancora in tutto il segmento della Cyber Security.</w:t>
      </w:r>
    </w:p>
    <w:p w14:paraId="5CA8D292" w14:textId="53A32432" w:rsidR="00B737A4" w:rsidRDefault="00B737A4"/>
    <w:p w14:paraId="57B0F41F" w14:textId="7F8DAD68" w:rsidR="00B737A4" w:rsidRDefault="00B737A4" w:rsidP="00B737A4">
      <w:r>
        <w:t>Entro il 2024</w:t>
      </w:r>
      <w:r w:rsidRPr="00B737A4">
        <w:t xml:space="preserve"> le imprese avranno bisogno di circa 1,5 milioni di occupati</w:t>
      </w:r>
      <w:r w:rsidR="009F61B2">
        <w:t xml:space="preserve"> ed occupate</w:t>
      </w:r>
      <w:r w:rsidRPr="00B737A4">
        <w:t xml:space="preserve"> in possesso di competenze digitali di base</w:t>
      </w:r>
      <w:r>
        <w:t xml:space="preserve"> come si può leggere nel </w:t>
      </w:r>
      <w:r w:rsidRPr="00B737A4">
        <w:t xml:space="preserve">report 2020 stilato da Talents Venture e </w:t>
      </w:r>
      <w:proofErr w:type="spellStart"/>
      <w:r w:rsidRPr="00B737A4">
        <w:t>STEAMiamoci</w:t>
      </w:r>
      <w:proofErr w:type="spellEnd"/>
      <w:r w:rsidRPr="00B737A4">
        <w:t xml:space="preserve"> sul Gender Gap nelle facoltà STEM</w:t>
      </w:r>
      <w:r>
        <w:t>.</w:t>
      </w:r>
    </w:p>
    <w:p w14:paraId="7E780ABA" w14:textId="5E408871" w:rsidR="00B737A4" w:rsidRDefault="00B737A4" w:rsidP="00B737A4"/>
    <w:p w14:paraId="6CBF2F17" w14:textId="422BA095" w:rsidR="00B737A4" w:rsidRPr="00B737A4" w:rsidRDefault="00B737A4" w:rsidP="00B737A4">
      <w:r>
        <w:t xml:space="preserve">Gli ultimi dati danno ancora molto bassa la percentuale di ragazze che frequentano corsi universitari </w:t>
      </w:r>
      <w:r w:rsidR="009F61B2">
        <w:t xml:space="preserve">in discipline </w:t>
      </w:r>
      <w:r>
        <w:t>STEM</w:t>
      </w:r>
      <w:r w:rsidR="009F61B2">
        <w:t>, se per esempio 100 ragazze si iscrivono all’Università poi di queste solo 18 scelgono queste materie</w:t>
      </w:r>
      <w:r>
        <w:t>.</w:t>
      </w:r>
    </w:p>
    <w:p w14:paraId="66BCCC25" w14:textId="73F0A338" w:rsidR="00791E5B" w:rsidRDefault="00791E5B"/>
    <w:p w14:paraId="3B295BDC" w14:textId="30738C06" w:rsidR="00791E5B" w:rsidRDefault="00791E5B" w:rsidP="00791E5B">
      <w:r>
        <w:t>Se penso alle donne con cui ogni giorno ho la fortuna di lavorare trovo in loro una caratteristica comune, la resilienza.</w:t>
      </w:r>
      <w:r w:rsidR="009F61B2">
        <w:t xml:space="preserve"> Una caratteristica fondamentale per affrontare al meglio i continui cambi del mercato e gli imprevisti tipici del nostro lavoro.</w:t>
      </w:r>
    </w:p>
    <w:p w14:paraId="3636B9F6" w14:textId="371D1105" w:rsidR="00791E5B" w:rsidRDefault="00791E5B" w:rsidP="00791E5B">
      <w:r>
        <w:t xml:space="preserve">All’interno di questi mestieri </w:t>
      </w:r>
      <w:r w:rsidR="00B737A4">
        <w:t xml:space="preserve">caratterizzati dalla presenza quasi assoluta di uomini posso assicurare che invece avere più donne </w:t>
      </w:r>
      <w:proofErr w:type="gramStart"/>
      <w:r w:rsidR="00B737A4">
        <w:t>nel team</w:t>
      </w:r>
      <w:proofErr w:type="gramEnd"/>
      <w:r w:rsidR="00B737A4">
        <w:t xml:space="preserve"> può solo portare valore.</w:t>
      </w:r>
    </w:p>
    <w:p w14:paraId="7122B233" w14:textId="5B1B3002" w:rsidR="00B737A4" w:rsidRDefault="00B737A4" w:rsidP="00791E5B"/>
    <w:p w14:paraId="3D0DA2B4" w14:textId="1D209EC6" w:rsidR="00B737A4" w:rsidRDefault="00B737A4" w:rsidP="00791E5B">
      <w:r>
        <w:t>Le donne hanno un occhio sempre attento, una capacità di empatia elevata, sono meticolose e perseguono l’obiettivo</w:t>
      </w:r>
      <w:r w:rsidR="007E5AFF">
        <w:t>,</w:t>
      </w:r>
      <w:r w:rsidR="00CE4416">
        <w:t xml:space="preserve"> caratteristiche utili nello sviluppo di strategie, </w:t>
      </w:r>
      <w:r w:rsidR="007E5AFF">
        <w:t xml:space="preserve">inoltre </w:t>
      </w:r>
      <w:r w:rsidR="00CE4416">
        <w:t xml:space="preserve">grazie alla componente più creativa sanno portare innovazione </w:t>
      </w:r>
      <w:r w:rsidR="009F61B2">
        <w:t xml:space="preserve">e </w:t>
      </w:r>
      <w:r>
        <w:t>se vengono riconosciuti i loro meriti hanno un fortissimo senso di appartenenza all’azienda.</w:t>
      </w:r>
    </w:p>
    <w:p w14:paraId="1BD01AC8" w14:textId="2D05DFAF" w:rsidR="00B737A4" w:rsidRDefault="00B737A4" w:rsidP="00791E5B"/>
    <w:p w14:paraId="5562F944" w14:textId="50B499BA" w:rsidR="009F61B2" w:rsidRDefault="009F61B2" w:rsidP="00791E5B">
      <w:r>
        <w:t xml:space="preserve">In Axians Italia ci auguriamo sempre di più di poter trovare figure femminili che abbiano le competenze ICT richieste e grazie al Gruppo Vinci Energies Italia a cui apparteniamo porteremo avanti sempre più iniziative che possano dare supporto e valore alla donna e magari </w:t>
      </w:r>
      <w:r w:rsidR="009A41F1">
        <w:t>incoraggiare le ragazze fin da giovani a studiare quelle materie per le quali poi si apriranno loro le porte delle nostre aziende.</w:t>
      </w:r>
    </w:p>
    <w:p w14:paraId="3B7A4E7C" w14:textId="77777777" w:rsidR="009A41F1" w:rsidRDefault="009A41F1" w:rsidP="00791E5B"/>
    <w:p w14:paraId="71B29E3E" w14:textId="60BB2D3F" w:rsidR="00791E5B" w:rsidRDefault="00B737A4">
      <w:r>
        <w:t xml:space="preserve">Quindi vorrei esortare le ragazze a superare le paure legate alla scelta di lavorare in questo ambito e vorrei esortare i colleghi uomini a non fare muro nei loro confronti quando ci si trova </w:t>
      </w:r>
      <w:r w:rsidR="009A41F1">
        <w:t xml:space="preserve">accanto </w:t>
      </w:r>
      <w:r>
        <w:t>una collega donna</w:t>
      </w:r>
      <w:r w:rsidR="009A41F1">
        <w:t xml:space="preserve">. Dobbiamo </w:t>
      </w:r>
      <w:r>
        <w:t xml:space="preserve">abbandonare gli stereotipi più maschilisti e </w:t>
      </w:r>
      <w:r w:rsidR="009A41F1">
        <w:t>capire che</w:t>
      </w:r>
      <w:r>
        <w:t xml:space="preserve"> </w:t>
      </w:r>
      <w:r w:rsidR="009A41F1">
        <w:t>il</w:t>
      </w:r>
      <w:r>
        <w:t xml:space="preserve"> mix di esperienze</w:t>
      </w:r>
      <w:r w:rsidR="009A41F1">
        <w:t>, l’eterogeneità sono</w:t>
      </w:r>
      <w:r>
        <w:t xml:space="preserve"> </w:t>
      </w:r>
      <w:r w:rsidR="009A41F1">
        <w:t xml:space="preserve">fondamentali per la </w:t>
      </w:r>
      <w:r>
        <w:t>crescita umana, professionale e per l’azienda stessa.</w:t>
      </w:r>
    </w:p>
    <w:sectPr w:rsidR="00791E5B" w:rsidSect="0064019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5B"/>
    <w:rsid w:val="000047CD"/>
    <w:rsid w:val="00114D92"/>
    <w:rsid w:val="0016545B"/>
    <w:rsid w:val="00300E99"/>
    <w:rsid w:val="003140C9"/>
    <w:rsid w:val="00403493"/>
    <w:rsid w:val="006141D5"/>
    <w:rsid w:val="00640191"/>
    <w:rsid w:val="00742A14"/>
    <w:rsid w:val="00791E5B"/>
    <w:rsid w:val="007E5AFF"/>
    <w:rsid w:val="00871143"/>
    <w:rsid w:val="009A41F1"/>
    <w:rsid w:val="009F61B2"/>
    <w:rsid w:val="00A40B7C"/>
    <w:rsid w:val="00AA476F"/>
    <w:rsid w:val="00AF19D8"/>
    <w:rsid w:val="00B737A4"/>
    <w:rsid w:val="00CE4416"/>
    <w:rsid w:val="00FE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EE02"/>
  <w15:docId w15:val="{DB4E4A28-35ED-444D-ADEF-446267CA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2661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ALFIERI Rossella</dc:creator>
  <cp:keywords/>
  <dc:description/>
  <cp:lastModifiedBy>DELLA PERUTA Arianna</cp:lastModifiedBy>
  <cp:revision>2</cp:revision>
  <dcterms:created xsi:type="dcterms:W3CDTF">2021-10-14T14:40:00Z</dcterms:created>
  <dcterms:modified xsi:type="dcterms:W3CDTF">2021-10-14T14:40:00Z</dcterms:modified>
</cp:coreProperties>
</file>